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388" w:rsidRPr="00F77195" w:rsidRDefault="00BC077A">
      <w:pPr>
        <w:spacing w:line="30" w:lineRule="atLeast"/>
        <w:jc w:val="center"/>
        <w:rPr>
          <w:rFonts w:ascii="华文中宋" w:eastAsia="华文中宋" w:hAnsi="华文中宋" w:cs="华文中宋"/>
          <w:b/>
          <w:bCs/>
          <w:sz w:val="36"/>
          <w:szCs w:val="36"/>
        </w:rPr>
      </w:pPr>
      <w:r w:rsidRPr="00F77195">
        <w:rPr>
          <w:rFonts w:ascii="华文中宋" w:eastAsia="华文中宋" w:hAnsi="华文中宋" w:cs="华文中宋" w:hint="eastAsia"/>
          <w:b/>
          <w:bCs/>
          <w:sz w:val="36"/>
          <w:szCs w:val="36"/>
        </w:rPr>
        <w:t>第十届中国花卉博览会吉祥物征集规则</w:t>
      </w:r>
    </w:p>
    <w:p w:rsidR="001A7388" w:rsidRPr="00F77195" w:rsidRDefault="001A7388">
      <w:pPr>
        <w:autoSpaceDE w:val="0"/>
        <w:autoSpaceDN w:val="0"/>
        <w:adjustRightInd w:val="0"/>
        <w:spacing w:line="30" w:lineRule="atLeast"/>
        <w:jc w:val="left"/>
        <w:rPr>
          <w:rFonts w:ascii="仿宋" w:eastAsia="仿宋" w:hAnsi="仿宋" w:cs="宋体"/>
          <w:b/>
          <w:bCs/>
          <w:kern w:val="0"/>
          <w:sz w:val="28"/>
          <w:szCs w:val="28"/>
        </w:rPr>
      </w:pPr>
    </w:p>
    <w:p w:rsidR="001A7388" w:rsidRPr="00F77195" w:rsidRDefault="00BC077A">
      <w:pPr>
        <w:spacing w:line="360" w:lineRule="auto"/>
        <w:ind w:firstLineChars="200" w:firstLine="560"/>
        <w:rPr>
          <w:rFonts w:ascii="仿宋" w:eastAsia="仿宋" w:hAnsi="仿宋" w:cs="宋体"/>
          <w:kern w:val="0"/>
          <w:sz w:val="28"/>
          <w:szCs w:val="28"/>
        </w:rPr>
      </w:pPr>
      <w:r w:rsidRPr="00F77195">
        <w:rPr>
          <w:rFonts w:ascii="仿宋" w:eastAsia="仿宋" w:hAnsi="仿宋" w:cs="宋体" w:hint="eastAsia"/>
          <w:kern w:val="0"/>
          <w:sz w:val="28"/>
          <w:szCs w:val="28"/>
        </w:rPr>
        <w:t>中国花卉博览会是我国规模最大、</w:t>
      </w:r>
      <w:r w:rsidR="00471986">
        <w:rPr>
          <w:rFonts w:ascii="仿宋" w:eastAsia="仿宋" w:hAnsi="仿宋" w:cs="宋体" w:hint="eastAsia"/>
          <w:kern w:val="0"/>
          <w:sz w:val="28"/>
          <w:szCs w:val="28"/>
        </w:rPr>
        <w:t>层次</w:t>
      </w:r>
      <w:r w:rsidRPr="00F77195">
        <w:rPr>
          <w:rFonts w:ascii="仿宋" w:eastAsia="仿宋" w:hAnsi="仿宋" w:cs="宋体" w:hint="eastAsia"/>
          <w:kern w:val="0"/>
          <w:sz w:val="28"/>
          <w:szCs w:val="28"/>
        </w:rPr>
        <w:t>最高、影响最广的国家级花事盛会，被称为中国花卉界的“奥林匹克”。第十届中国花卉博览会将于2021年在上海崇明举办，主题为“花开中国梦”。为进一步扩大第十届中国花卉博览会知名度，增强本届花博会的识别度，</w:t>
      </w:r>
      <w:r w:rsidRPr="00F77195">
        <w:rPr>
          <w:rFonts w:ascii="仿宋" w:eastAsia="仿宋" w:hAnsi="仿宋" w:cs="仿宋" w:hint="eastAsia"/>
          <w:sz w:val="28"/>
          <w:szCs w:val="28"/>
        </w:rPr>
        <w:t>促进本届花博会的形象传播，</w:t>
      </w:r>
      <w:r w:rsidRPr="00F77195">
        <w:rPr>
          <w:rFonts w:ascii="仿宋" w:eastAsia="仿宋" w:hAnsi="仿宋" w:cs="宋体" w:hint="eastAsia"/>
          <w:kern w:val="0"/>
          <w:sz w:val="28"/>
          <w:szCs w:val="28"/>
        </w:rPr>
        <w:t>吸引全社会关注花博会的举办，关注崇明世界级生态岛建设，同时适应花博会市场开发的需要</w:t>
      </w:r>
      <w:bookmarkStart w:id="0" w:name="_GoBack"/>
      <w:bookmarkEnd w:id="0"/>
      <w:r w:rsidRPr="00F77195">
        <w:rPr>
          <w:rFonts w:ascii="仿宋" w:eastAsia="仿宋" w:hAnsi="仿宋" w:cs="宋体" w:hint="eastAsia"/>
          <w:kern w:val="0"/>
          <w:sz w:val="28"/>
          <w:szCs w:val="28"/>
        </w:rPr>
        <w:t>，</w:t>
      </w:r>
      <w:r w:rsidR="00BF4F87" w:rsidRPr="00F77195">
        <w:rPr>
          <w:rFonts w:ascii="仿宋" w:eastAsia="仿宋" w:hAnsi="仿宋" w:cs="宋体" w:hint="eastAsia"/>
          <w:kern w:val="0"/>
          <w:sz w:val="28"/>
          <w:szCs w:val="28"/>
        </w:rPr>
        <w:t>主办方决定</w:t>
      </w:r>
      <w:r w:rsidRPr="00F77195">
        <w:rPr>
          <w:rFonts w:ascii="仿宋" w:eastAsia="仿宋" w:hAnsi="仿宋" w:cs="宋体" w:hint="eastAsia"/>
          <w:kern w:val="0"/>
          <w:sz w:val="28"/>
          <w:szCs w:val="28"/>
        </w:rPr>
        <w:t>面向全社会征集第十届中国花卉博览会的吉祥物。通过广泛的社会参与和专业评审，评选出具有上海和崇明特色的花博会吉祥物，</w:t>
      </w:r>
      <w:r w:rsidRPr="00F77195">
        <w:rPr>
          <w:rFonts w:ascii="仿宋" w:eastAsia="仿宋" w:hAnsi="仿宋" w:cs="仿宋" w:hint="eastAsia"/>
          <w:sz w:val="28"/>
          <w:szCs w:val="28"/>
        </w:rPr>
        <w:t>力求具有较强的文化创意性和较高的社会认同度，同时具备较大的市场开发适用性，</w:t>
      </w:r>
      <w:r w:rsidRPr="00F77195">
        <w:rPr>
          <w:rFonts w:ascii="仿宋" w:eastAsia="仿宋" w:hAnsi="仿宋" w:cs="宋体" w:hint="eastAsia"/>
          <w:kern w:val="0"/>
          <w:sz w:val="28"/>
          <w:szCs w:val="28"/>
        </w:rPr>
        <w:t>为花博会举办营造良好的文化氛围。征集规则如下：</w:t>
      </w:r>
    </w:p>
    <w:p w:rsidR="001A7388" w:rsidRPr="00F77195" w:rsidRDefault="00BC077A">
      <w:pPr>
        <w:spacing w:line="30" w:lineRule="atLeast"/>
        <w:ind w:firstLineChars="200" w:firstLine="562"/>
        <w:rPr>
          <w:rFonts w:ascii="仿宋" w:eastAsia="仿宋" w:hAnsi="仿宋" w:cs="宋体"/>
          <w:b/>
          <w:bCs/>
          <w:kern w:val="0"/>
          <w:sz w:val="28"/>
          <w:szCs w:val="28"/>
        </w:rPr>
      </w:pPr>
      <w:r w:rsidRPr="00F77195">
        <w:rPr>
          <w:rFonts w:ascii="仿宋" w:eastAsia="仿宋" w:hAnsi="仿宋" w:cs="宋体" w:hint="eastAsia"/>
          <w:b/>
          <w:bCs/>
          <w:kern w:val="0"/>
          <w:sz w:val="28"/>
          <w:szCs w:val="28"/>
        </w:rPr>
        <w:t>一、组织机构</w:t>
      </w:r>
    </w:p>
    <w:p w:rsidR="001A7388" w:rsidRPr="00F77195" w:rsidRDefault="00BC077A">
      <w:pPr>
        <w:pStyle w:val="1"/>
        <w:shd w:val="clear" w:color="auto" w:fill="FFFFFF"/>
        <w:spacing w:line="360" w:lineRule="auto"/>
        <w:ind w:firstLine="560"/>
        <w:rPr>
          <w:rFonts w:ascii="仿宋" w:eastAsia="仿宋" w:hAnsi="仿宋" w:cs="仿宋"/>
          <w:sz w:val="28"/>
          <w:szCs w:val="28"/>
        </w:rPr>
      </w:pPr>
      <w:r w:rsidRPr="00F77195">
        <w:rPr>
          <w:rFonts w:ascii="仿宋" w:eastAsia="仿宋" w:hAnsi="仿宋" w:cs="仿宋" w:hint="eastAsia"/>
          <w:sz w:val="28"/>
          <w:szCs w:val="28"/>
        </w:rPr>
        <w:t>主办单位：第十届中国花卉博览会筹备组办公室（筹）</w:t>
      </w:r>
    </w:p>
    <w:p w:rsidR="001A7388" w:rsidRPr="00F77195" w:rsidRDefault="00BC077A">
      <w:pPr>
        <w:pStyle w:val="1"/>
        <w:shd w:val="clear" w:color="auto" w:fill="FFFFFF"/>
        <w:spacing w:line="360" w:lineRule="auto"/>
        <w:ind w:firstLine="560"/>
        <w:rPr>
          <w:rFonts w:ascii="仿宋" w:eastAsia="仿宋" w:hAnsi="仿宋" w:cs="仿宋"/>
          <w:sz w:val="28"/>
          <w:szCs w:val="28"/>
        </w:rPr>
      </w:pPr>
      <w:r w:rsidRPr="00F77195">
        <w:rPr>
          <w:rFonts w:ascii="仿宋" w:eastAsia="仿宋" w:hAnsi="仿宋" w:cs="仿宋" w:hint="eastAsia"/>
          <w:sz w:val="28"/>
          <w:szCs w:val="28"/>
        </w:rPr>
        <w:t>承办单位：上海世博文化旅游发展有限公司</w:t>
      </w:r>
    </w:p>
    <w:p w:rsidR="001A7388" w:rsidRPr="00F77195" w:rsidRDefault="00BC077A">
      <w:pPr>
        <w:spacing w:line="30" w:lineRule="atLeast"/>
        <w:ind w:firstLineChars="200" w:firstLine="562"/>
        <w:rPr>
          <w:rFonts w:ascii="仿宋" w:eastAsia="仿宋" w:hAnsi="仿宋" w:cs="宋体"/>
          <w:b/>
          <w:bCs/>
          <w:kern w:val="0"/>
          <w:sz w:val="28"/>
          <w:szCs w:val="28"/>
        </w:rPr>
      </w:pPr>
      <w:r w:rsidRPr="00F77195">
        <w:rPr>
          <w:rFonts w:ascii="仿宋" w:eastAsia="仿宋" w:hAnsi="仿宋" w:cs="宋体" w:hint="eastAsia"/>
          <w:b/>
          <w:bCs/>
          <w:kern w:val="0"/>
          <w:sz w:val="28"/>
          <w:szCs w:val="28"/>
        </w:rPr>
        <w:t>二、征集时间</w:t>
      </w:r>
    </w:p>
    <w:p w:rsidR="001A7388" w:rsidRPr="00F77195" w:rsidRDefault="00BC077A">
      <w:pPr>
        <w:spacing w:line="30" w:lineRule="atLeast"/>
        <w:ind w:firstLineChars="200" w:firstLine="560"/>
        <w:rPr>
          <w:rFonts w:ascii="仿宋" w:eastAsia="仿宋" w:hAnsi="仿宋" w:cs="宋体"/>
          <w:kern w:val="0"/>
          <w:sz w:val="28"/>
          <w:szCs w:val="28"/>
        </w:rPr>
      </w:pPr>
      <w:r w:rsidRPr="00F77195">
        <w:rPr>
          <w:rFonts w:ascii="仿宋" w:eastAsia="仿宋" w:hAnsi="仿宋" w:cs="宋体" w:hint="eastAsia"/>
          <w:kern w:val="0"/>
          <w:sz w:val="28"/>
          <w:szCs w:val="28"/>
        </w:rPr>
        <w:t xml:space="preserve">征集活动于2018年8月31日开始，至10月31日截止（以下简称“截止时间”）。任何于截止时间之后送达作品者，无论何种原因，均不具有参赛资格。 </w:t>
      </w:r>
    </w:p>
    <w:p w:rsidR="001A7388" w:rsidRPr="00F77195" w:rsidRDefault="00BC077A">
      <w:pPr>
        <w:spacing w:line="30" w:lineRule="atLeast"/>
        <w:ind w:firstLineChars="200" w:firstLine="560"/>
        <w:rPr>
          <w:rFonts w:ascii="仿宋" w:eastAsia="仿宋" w:hAnsi="仿宋" w:cs="宋体"/>
          <w:b/>
          <w:bCs/>
          <w:kern w:val="0"/>
          <w:sz w:val="28"/>
          <w:szCs w:val="28"/>
        </w:rPr>
      </w:pPr>
      <w:r w:rsidRPr="00F77195">
        <w:rPr>
          <w:rFonts w:ascii="仿宋" w:eastAsia="仿宋" w:hAnsi="仿宋" w:cs="宋体" w:hint="eastAsia"/>
          <w:kern w:val="0"/>
          <w:sz w:val="28"/>
          <w:szCs w:val="28"/>
        </w:rPr>
        <w:t>三、</w:t>
      </w:r>
      <w:r w:rsidRPr="00F77195">
        <w:rPr>
          <w:rFonts w:ascii="仿宋" w:eastAsia="仿宋" w:hAnsi="仿宋" w:cs="宋体" w:hint="eastAsia"/>
          <w:b/>
          <w:bCs/>
          <w:kern w:val="0"/>
          <w:sz w:val="28"/>
          <w:szCs w:val="28"/>
        </w:rPr>
        <w:t>征集对象</w:t>
      </w:r>
    </w:p>
    <w:p w:rsidR="001A7388" w:rsidRPr="00F77195" w:rsidRDefault="00BC077A">
      <w:pPr>
        <w:spacing w:line="30" w:lineRule="atLeast"/>
        <w:ind w:firstLineChars="200" w:firstLine="560"/>
        <w:rPr>
          <w:rFonts w:ascii="仿宋" w:eastAsia="仿宋" w:hAnsi="仿宋" w:cs="宋体"/>
          <w:kern w:val="0"/>
          <w:sz w:val="28"/>
          <w:szCs w:val="28"/>
        </w:rPr>
      </w:pPr>
      <w:r w:rsidRPr="00F77195">
        <w:rPr>
          <w:rFonts w:ascii="仿宋" w:eastAsia="仿宋" w:hAnsi="仿宋" w:cs="仿宋" w:hint="eastAsia"/>
          <w:sz w:val="28"/>
          <w:szCs w:val="28"/>
        </w:rPr>
        <w:t>全球美术、设计、</w:t>
      </w:r>
      <w:proofErr w:type="gramStart"/>
      <w:r w:rsidRPr="00F77195">
        <w:rPr>
          <w:rFonts w:ascii="仿宋" w:eastAsia="仿宋" w:hAnsi="仿宋" w:cs="仿宋" w:hint="eastAsia"/>
          <w:sz w:val="28"/>
          <w:szCs w:val="28"/>
        </w:rPr>
        <w:t>动漫等</w:t>
      </w:r>
      <w:proofErr w:type="gramEnd"/>
      <w:r w:rsidRPr="00F77195">
        <w:rPr>
          <w:rFonts w:ascii="仿宋" w:eastAsia="仿宋" w:hAnsi="仿宋" w:cs="仿宋" w:hint="eastAsia"/>
          <w:sz w:val="28"/>
          <w:szCs w:val="28"/>
        </w:rPr>
        <w:t>领域的公司、团队和个人均可参加</w:t>
      </w:r>
      <w:r w:rsidRPr="00F77195">
        <w:rPr>
          <w:rFonts w:ascii="仿宋" w:eastAsia="仿宋" w:hAnsi="仿宋" w:cs="宋体" w:hint="eastAsia"/>
          <w:kern w:val="0"/>
          <w:sz w:val="28"/>
          <w:szCs w:val="28"/>
        </w:rPr>
        <w:t>。</w:t>
      </w:r>
    </w:p>
    <w:p w:rsidR="001A7388" w:rsidRPr="00F77195" w:rsidRDefault="00BC077A">
      <w:pPr>
        <w:spacing w:line="30" w:lineRule="atLeast"/>
        <w:ind w:firstLineChars="200" w:firstLine="562"/>
        <w:rPr>
          <w:rFonts w:ascii="仿宋" w:eastAsia="仿宋" w:hAnsi="仿宋" w:cs="宋体"/>
          <w:b/>
          <w:bCs/>
          <w:kern w:val="0"/>
          <w:sz w:val="28"/>
          <w:szCs w:val="28"/>
        </w:rPr>
      </w:pPr>
      <w:r w:rsidRPr="00F77195">
        <w:rPr>
          <w:rFonts w:ascii="仿宋" w:eastAsia="仿宋" w:hAnsi="仿宋" w:cs="宋体" w:hint="eastAsia"/>
          <w:b/>
          <w:bCs/>
          <w:kern w:val="0"/>
          <w:sz w:val="28"/>
          <w:szCs w:val="28"/>
        </w:rPr>
        <w:t>四、应征作品</w:t>
      </w:r>
    </w:p>
    <w:p w:rsidR="001A7388" w:rsidRPr="00F77195" w:rsidRDefault="00BC077A">
      <w:pPr>
        <w:spacing w:line="30" w:lineRule="atLeast"/>
        <w:ind w:firstLineChars="200" w:firstLine="560"/>
        <w:rPr>
          <w:rFonts w:ascii="仿宋" w:eastAsia="仿宋" w:hAnsi="仿宋" w:cs="仿宋"/>
          <w:sz w:val="28"/>
          <w:szCs w:val="28"/>
        </w:rPr>
      </w:pPr>
      <w:r w:rsidRPr="00F77195">
        <w:rPr>
          <w:rFonts w:ascii="仿宋" w:eastAsia="仿宋" w:hAnsi="仿宋" w:cs="仿宋" w:hint="eastAsia"/>
          <w:sz w:val="28"/>
          <w:szCs w:val="28"/>
        </w:rPr>
        <w:lastRenderedPageBreak/>
        <w:t>1、本次征集活动以应征作品为对象进行征集、评选。对于每一应征作品，应征者应提交包括</w:t>
      </w:r>
      <w:r w:rsidRPr="00F77195">
        <w:rPr>
          <w:rFonts w:ascii="仿宋" w:eastAsia="仿宋" w:hAnsi="仿宋" w:cs="仿宋" w:hint="eastAsia"/>
          <w:sz w:val="30"/>
          <w:szCs w:val="30"/>
        </w:rPr>
        <w:t>作品图片、源文件、《报名表》、《承诺书》</w:t>
      </w:r>
      <w:r w:rsidRPr="00F77195">
        <w:rPr>
          <w:rFonts w:ascii="仿宋" w:eastAsia="仿宋" w:hAnsi="仿宋" w:cs="仿宋" w:hint="eastAsia"/>
          <w:sz w:val="28"/>
          <w:szCs w:val="28"/>
        </w:rPr>
        <w:t>等文件。缺少其中任何一份文件或其中任何一份文件不符合本规则规定者，概不符合应征条件。</w:t>
      </w:r>
    </w:p>
    <w:p w:rsidR="001A7388" w:rsidRPr="00F77195" w:rsidRDefault="00BC077A">
      <w:pPr>
        <w:spacing w:line="30" w:lineRule="atLeast"/>
        <w:ind w:firstLineChars="200" w:firstLine="560"/>
        <w:rPr>
          <w:rFonts w:ascii="仿宋" w:eastAsia="仿宋" w:hAnsi="仿宋" w:cs="仿宋"/>
          <w:sz w:val="28"/>
          <w:szCs w:val="28"/>
        </w:rPr>
      </w:pPr>
      <w:r w:rsidRPr="00F77195">
        <w:rPr>
          <w:rFonts w:ascii="仿宋" w:eastAsia="仿宋" w:hAnsi="仿宋" w:cs="仿宋" w:hint="eastAsia"/>
          <w:sz w:val="28"/>
          <w:szCs w:val="28"/>
        </w:rPr>
        <w:t xml:space="preserve">2、《吉祥物设计稿》应包含吉祥物的绘制形象、名称和设计说明，并应符合以下要求： </w:t>
      </w:r>
    </w:p>
    <w:p w:rsidR="001A7388" w:rsidRPr="00F77195" w:rsidRDefault="00BC077A">
      <w:pPr>
        <w:spacing w:line="30" w:lineRule="atLeast"/>
        <w:ind w:firstLine="562"/>
        <w:rPr>
          <w:rFonts w:ascii="仿宋" w:eastAsia="仿宋" w:hAnsi="仿宋" w:cs="仿宋"/>
          <w:sz w:val="28"/>
          <w:szCs w:val="28"/>
        </w:rPr>
      </w:pPr>
      <w:r w:rsidRPr="00F77195">
        <w:rPr>
          <w:rFonts w:ascii="仿宋" w:eastAsia="仿宋" w:hAnsi="仿宋" w:cs="仿宋" w:hint="eastAsia"/>
          <w:sz w:val="28"/>
          <w:szCs w:val="28"/>
        </w:rPr>
        <w:t>（1）吉祥物的形象和名称设计应当体现上海和崇明特色、花博会元素，并反映本届花博会主题。</w:t>
      </w:r>
    </w:p>
    <w:p w:rsidR="001A7388" w:rsidRPr="00F77195" w:rsidRDefault="00BC077A">
      <w:pPr>
        <w:spacing w:line="30" w:lineRule="atLeast"/>
        <w:ind w:firstLine="562"/>
        <w:rPr>
          <w:rFonts w:ascii="仿宋" w:eastAsia="仿宋" w:hAnsi="仿宋" w:cs="仿宋"/>
          <w:sz w:val="28"/>
          <w:szCs w:val="28"/>
        </w:rPr>
      </w:pPr>
      <w:r w:rsidRPr="00F77195">
        <w:rPr>
          <w:rFonts w:ascii="仿宋" w:eastAsia="仿宋" w:hAnsi="仿宋" w:cs="仿宋" w:hint="eastAsia"/>
          <w:sz w:val="28"/>
          <w:szCs w:val="28"/>
        </w:rPr>
        <w:t>（2）吉祥物的绘制形象可以由单幅图稿表现，也可以由不同情境、姿态和色彩的多幅图稿组成。如能提供正面图、侧面图、背面图和连续动态图更佳。</w:t>
      </w:r>
    </w:p>
    <w:p w:rsidR="001A7388" w:rsidRPr="00F77195" w:rsidRDefault="00BC077A">
      <w:pPr>
        <w:spacing w:line="30" w:lineRule="atLeast"/>
        <w:ind w:firstLine="560"/>
        <w:rPr>
          <w:rFonts w:ascii="仿宋" w:eastAsia="仿宋" w:hAnsi="仿宋" w:cs="仿宋"/>
          <w:sz w:val="28"/>
          <w:szCs w:val="28"/>
        </w:rPr>
      </w:pPr>
      <w:r w:rsidRPr="00F77195">
        <w:rPr>
          <w:rFonts w:ascii="仿宋" w:eastAsia="仿宋" w:hAnsi="仿宋" w:cs="仿宋" w:hint="eastAsia"/>
          <w:sz w:val="28"/>
          <w:szCs w:val="28"/>
        </w:rPr>
        <w:t>（3）吉祥物设计应具有拟人化特征，造型生动，并容易吸引大众喜爱，在表现形式和技术手段上，适用于平面、立体和电子媒介的传播和再创作。</w:t>
      </w:r>
    </w:p>
    <w:p w:rsidR="001A7388" w:rsidRPr="00F77195" w:rsidRDefault="00BC077A">
      <w:pPr>
        <w:spacing w:line="30" w:lineRule="atLeast"/>
        <w:ind w:firstLine="560"/>
        <w:rPr>
          <w:rFonts w:ascii="仿宋" w:eastAsia="仿宋" w:hAnsi="仿宋" w:cs="仿宋"/>
          <w:sz w:val="28"/>
          <w:szCs w:val="28"/>
        </w:rPr>
      </w:pPr>
      <w:r w:rsidRPr="00F77195">
        <w:rPr>
          <w:rFonts w:ascii="仿宋" w:eastAsia="仿宋" w:hAnsi="仿宋" w:cs="仿宋" w:hint="eastAsia"/>
          <w:sz w:val="28"/>
          <w:szCs w:val="28"/>
        </w:rPr>
        <w:t xml:space="preserve">（4）吉祥物的名称应包括中文名称和英文名称，标注于《设计稿》的适当位置。名称应便于发音，便于记忆，没有歧义。 </w:t>
      </w:r>
    </w:p>
    <w:p w:rsidR="001A7388" w:rsidRPr="00F77195" w:rsidRDefault="00BC077A">
      <w:pPr>
        <w:spacing w:line="30" w:lineRule="atLeast"/>
        <w:ind w:firstLine="560"/>
        <w:rPr>
          <w:rFonts w:ascii="仿宋" w:eastAsia="仿宋" w:hAnsi="仿宋" w:cs="仿宋"/>
          <w:sz w:val="28"/>
          <w:szCs w:val="28"/>
        </w:rPr>
      </w:pPr>
      <w:r w:rsidRPr="00F77195">
        <w:rPr>
          <w:rFonts w:ascii="仿宋" w:eastAsia="仿宋" w:hAnsi="仿宋" w:cs="仿宋" w:hint="eastAsia"/>
          <w:sz w:val="28"/>
          <w:szCs w:val="28"/>
        </w:rPr>
        <w:t>3、一件应征作品应提交一份《报名表》，由应征者正确填写并亲笔签署（应征者为机构的，须由授权代表签署并</w:t>
      </w:r>
      <w:proofErr w:type="gramStart"/>
      <w:r w:rsidRPr="00F77195">
        <w:rPr>
          <w:rFonts w:ascii="仿宋" w:eastAsia="仿宋" w:hAnsi="仿宋" w:cs="仿宋" w:hint="eastAsia"/>
          <w:sz w:val="28"/>
          <w:szCs w:val="28"/>
        </w:rPr>
        <w:t>盖机构</w:t>
      </w:r>
      <w:proofErr w:type="gramEnd"/>
      <w:r w:rsidRPr="00F77195">
        <w:rPr>
          <w:rFonts w:ascii="仿宋" w:eastAsia="仿宋" w:hAnsi="仿宋" w:cs="仿宋" w:hint="eastAsia"/>
          <w:sz w:val="28"/>
          <w:szCs w:val="28"/>
        </w:rPr>
        <w:t xml:space="preserve">公章）。 </w:t>
      </w:r>
    </w:p>
    <w:p w:rsidR="001A7388" w:rsidRPr="00F77195" w:rsidRDefault="00BC077A">
      <w:pPr>
        <w:spacing w:line="30" w:lineRule="atLeast"/>
        <w:ind w:firstLine="560"/>
        <w:rPr>
          <w:rFonts w:ascii="仿宋" w:eastAsia="仿宋" w:hAnsi="仿宋" w:cs="仿宋"/>
          <w:sz w:val="28"/>
          <w:szCs w:val="28"/>
        </w:rPr>
      </w:pPr>
      <w:r w:rsidRPr="00F77195">
        <w:rPr>
          <w:rFonts w:ascii="仿宋" w:eastAsia="仿宋" w:hAnsi="仿宋" w:cs="仿宋" w:hint="eastAsia"/>
          <w:sz w:val="28"/>
          <w:szCs w:val="28"/>
        </w:rPr>
        <w:t>4、一件应征作品应提交一份《承诺书》，由应征者亲笔签署（创作者为机构的，须由授权代表签署并</w:t>
      </w:r>
      <w:proofErr w:type="gramStart"/>
      <w:r w:rsidRPr="00F77195">
        <w:rPr>
          <w:rFonts w:ascii="仿宋" w:eastAsia="仿宋" w:hAnsi="仿宋" w:cs="仿宋" w:hint="eastAsia"/>
          <w:sz w:val="28"/>
          <w:szCs w:val="28"/>
        </w:rPr>
        <w:t>盖机构</w:t>
      </w:r>
      <w:proofErr w:type="gramEnd"/>
      <w:r w:rsidRPr="00F77195">
        <w:rPr>
          <w:rFonts w:ascii="仿宋" w:eastAsia="仿宋" w:hAnsi="仿宋" w:cs="仿宋" w:hint="eastAsia"/>
          <w:sz w:val="28"/>
          <w:szCs w:val="28"/>
        </w:rPr>
        <w:t xml:space="preserve">公章）。创作者不止一人的，所有创作者必须共同签署。 </w:t>
      </w:r>
    </w:p>
    <w:p w:rsidR="001A7388" w:rsidRPr="00F77195" w:rsidRDefault="00BC077A">
      <w:pPr>
        <w:spacing w:line="30" w:lineRule="atLeast"/>
        <w:ind w:firstLine="560"/>
        <w:rPr>
          <w:rFonts w:ascii="仿宋" w:eastAsia="仿宋" w:hAnsi="仿宋" w:cs="仿宋"/>
          <w:sz w:val="28"/>
          <w:szCs w:val="28"/>
        </w:rPr>
      </w:pPr>
      <w:r w:rsidRPr="00F77195">
        <w:rPr>
          <w:rFonts w:ascii="仿宋" w:eastAsia="仿宋" w:hAnsi="仿宋" w:cs="仿宋" w:hint="eastAsia"/>
          <w:sz w:val="28"/>
          <w:szCs w:val="28"/>
        </w:rPr>
        <w:t>5、应征作品应为原创作品，此前未以任何形式发表过，也未以</w:t>
      </w:r>
      <w:r w:rsidRPr="00F77195">
        <w:rPr>
          <w:rFonts w:ascii="仿宋" w:eastAsia="仿宋" w:hAnsi="仿宋" w:cs="仿宋" w:hint="eastAsia"/>
          <w:sz w:val="28"/>
          <w:szCs w:val="28"/>
        </w:rPr>
        <w:lastRenderedPageBreak/>
        <w:t xml:space="preserve">任何方式为公众所知。吉祥物的设计风格和类型不限，但应符合中国法律和中国社会公序良俗的要求。 </w:t>
      </w:r>
    </w:p>
    <w:p w:rsidR="001A7388" w:rsidRPr="00F77195" w:rsidRDefault="00BC077A">
      <w:pPr>
        <w:spacing w:line="30" w:lineRule="atLeast"/>
        <w:ind w:firstLineChars="200" w:firstLine="562"/>
        <w:rPr>
          <w:rFonts w:ascii="仿宋" w:eastAsia="仿宋" w:hAnsi="仿宋" w:cs="宋体"/>
          <w:b/>
          <w:bCs/>
          <w:kern w:val="0"/>
          <w:sz w:val="28"/>
          <w:szCs w:val="28"/>
        </w:rPr>
      </w:pPr>
      <w:r w:rsidRPr="00F77195">
        <w:rPr>
          <w:rFonts w:ascii="仿宋" w:eastAsia="仿宋" w:hAnsi="仿宋" w:cs="宋体" w:hint="eastAsia"/>
          <w:b/>
          <w:bCs/>
          <w:kern w:val="0"/>
          <w:sz w:val="28"/>
          <w:szCs w:val="28"/>
        </w:rPr>
        <w:t>五、报名办法</w:t>
      </w:r>
    </w:p>
    <w:p w:rsidR="001A7388" w:rsidRPr="00F77195" w:rsidRDefault="00BC077A">
      <w:pPr>
        <w:spacing w:line="30" w:lineRule="atLeast"/>
        <w:ind w:firstLineChars="200" w:firstLine="560"/>
        <w:rPr>
          <w:rFonts w:ascii="仿宋" w:eastAsia="仿宋" w:hAnsi="仿宋" w:cs="宋体"/>
          <w:kern w:val="0"/>
          <w:sz w:val="28"/>
          <w:szCs w:val="28"/>
        </w:rPr>
      </w:pPr>
      <w:r w:rsidRPr="00F77195">
        <w:rPr>
          <w:rFonts w:ascii="仿宋" w:eastAsia="仿宋" w:hAnsi="仿宋" w:cs="宋体" w:hint="eastAsia"/>
          <w:kern w:val="0"/>
          <w:sz w:val="28"/>
          <w:szCs w:val="28"/>
        </w:rPr>
        <w:t>本次征集活动只接受邮件报名。应征者需提交完整的</w:t>
      </w:r>
      <w:r w:rsidRPr="00F77195">
        <w:rPr>
          <w:rFonts w:ascii="仿宋" w:eastAsia="仿宋" w:hAnsi="仿宋" w:cs="仿宋" w:hint="eastAsia"/>
          <w:sz w:val="30"/>
          <w:szCs w:val="30"/>
        </w:rPr>
        <w:t>作品图片、源文件、《报名表》、《承诺书》</w:t>
      </w:r>
      <w:r w:rsidRPr="00F77195">
        <w:rPr>
          <w:rFonts w:ascii="仿宋" w:eastAsia="仿宋" w:hAnsi="仿宋" w:cs="宋体" w:hint="eastAsia"/>
          <w:kern w:val="0"/>
          <w:sz w:val="28"/>
          <w:szCs w:val="28"/>
        </w:rPr>
        <w:t>的电子扫描版至吉祥物征集邮箱</w:t>
      </w:r>
      <w:r w:rsidRPr="00F77195">
        <w:rPr>
          <w:rFonts w:ascii="仿宋" w:eastAsia="仿宋" w:hAnsi="仿宋" w:cs="仿宋" w:hint="eastAsia"/>
          <w:sz w:val="30"/>
          <w:szCs w:val="30"/>
        </w:rPr>
        <w:t>hbhjxw2021@163.com</w:t>
      </w:r>
      <w:r w:rsidRPr="00F77195">
        <w:rPr>
          <w:rFonts w:ascii="仿宋" w:eastAsia="仿宋" w:hAnsi="仿宋" w:cs="宋体" w:hint="eastAsia"/>
          <w:kern w:val="0"/>
          <w:sz w:val="28"/>
          <w:szCs w:val="28"/>
        </w:rPr>
        <w:t>。应征者可以从官方网站、</w:t>
      </w:r>
      <w:proofErr w:type="gramStart"/>
      <w:r w:rsidRPr="00F77195">
        <w:rPr>
          <w:rFonts w:ascii="仿宋" w:eastAsia="仿宋" w:hAnsi="仿宋" w:cs="宋体" w:hint="eastAsia"/>
          <w:kern w:val="0"/>
          <w:sz w:val="28"/>
          <w:szCs w:val="28"/>
        </w:rPr>
        <w:t>微信公众号</w:t>
      </w:r>
      <w:proofErr w:type="gramEnd"/>
      <w:r w:rsidRPr="00F77195">
        <w:rPr>
          <w:rFonts w:ascii="仿宋" w:eastAsia="仿宋" w:hAnsi="仿宋" w:cs="宋体" w:hint="eastAsia"/>
          <w:kern w:val="0"/>
          <w:sz w:val="28"/>
          <w:szCs w:val="28"/>
        </w:rPr>
        <w:t xml:space="preserve">上下载《报名表》、《承诺书》。作品一经送达，即视为应征者已全部知晓并完全接受本征集规则。应征文件不符合本规则要求的，参赛者可于截止日期之前补正。 </w:t>
      </w:r>
    </w:p>
    <w:p w:rsidR="001A7388" w:rsidRPr="00F77195" w:rsidRDefault="00BC077A">
      <w:pPr>
        <w:spacing w:line="30" w:lineRule="atLeast"/>
        <w:ind w:firstLineChars="200" w:firstLine="562"/>
        <w:rPr>
          <w:rFonts w:ascii="仿宋" w:eastAsia="仿宋" w:hAnsi="仿宋" w:cs="宋体"/>
          <w:b/>
          <w:bCs/>
          <w:kern w:val="0"/>
          <w:sz w:val="28"/>
          <w:szCs w:val="28"/>
        </w:rPr>
      </w:pPr>
      <w:r w:rsidRPr="00F77195">
        <w:rPr>
          <w:rFonts w:ascii="仿宋" w:eastAsia="仿宋" w:hAnsi="仿宋" w:cs="宋体" w:hint="eastAsia"/>
          <w:b/>
          <w:bCs/>
          <w:kern w:val="0"/>
          <w:sz w:val="28"/>
          <w:szCs w:val="28"/>
        </w:rPr>
        <w:t xml:space="preserve">六、评选和决定 </w:t>
      </w:r>
    </w:p>
    <w:p w:rsidR="001A7388" w:rsidRPr="00F77195" w:rsidRDefault="00BC077A">
      <w:pPr>
        <w:numPr>
          <w:ilvl w:val="0"/>
          <w:numId w:val="1"/>
        </w:numPr>
        <w:spacing w:line="30" w:lineRule="atLeast"/>
        <w:ind w:firstLineChars="200" w:firstLine="560"/>
        <w:rPr>
          <w:rFonts w:ascii="仿宋" w:eastAsia="仿宋" w:hAnsi="仿宋"/>
          <w:sz w:val="28"/>
          <w:szCs w:val="28"/>
        </w:rPr>
      </w:pPr>
      <w:r w:rsidRPr="00F77195">
        <w:rPr>
          <w:rFonts w:ascii="仿宋" w:eastAsia="仿宋" w:hAnsi="仿宋" w:hint="eastAsia"/>
          <w:sz w:val="28"/>
          <w:szCs w:val="28"/>
        </w:rPr>
        <w:t>主办方将组成评审委员会对应征作品进行评选。</w:t>
      </w:r>
    </w:p>
    <w:p w:rsidR="001A7388" w:rsidRPr="00F77195" w:rsidRDefault="00BC077A">
      <w:pPr>
        <w:spacing w:line="30" w:lineRule="atLeast"/>
        <w:ind w:firstLineChars="200" w:firstLine="560"/>
        <w:rPr>
          <w:rFonts w:ascii="仿宋" w:eastAsia="仿宋" w:hAnsi="仿宋"/>
          <w:kern w:val="0"/>
          <w:sz w:val="28"/>
          <w:szCs w:val="28"/>
        </w:rPr>
      </w:pPr>
      <w:r w:rsidRPr="00F77195">
        <w:rPr>
          <w:rFonts w:ascii="仿宋" w:eastAsia="仿宋" w:hAnsi="仿宋" w:hint="eastAsia"/>
          <w:sz w:val="28"/>
          <w:szCs w:val="28"/>
        </w:rPr>
        <w:t>2、第十届中国花卉博览会组委会拥有所有评选的最终决定权。</w:t>
      </w:r>
    </w:p>
    <w:p w:rsidR="001A7388" w:rsidRPr="00F77195" w:rsidRDefault="00BC077A">
      <w:pPr>
        <w:spacing w:line="30" w:lineRule="atLeast"/>
        <w:ind w:firstLineChars="200" w:firstLine="562"/>
        <w:rPr>
          <w:rFonts w:ascii="仿宋" w:eastAsia="仿宋" w:hAnsi="仿宋" w:cs="宋体"/>
          <w:b/>
          <w:bCs/>
          <w:kern w:val="0"/>
          <w:sz w:val="28"/>
          <w:szCs w:val="28"/>
        </w:rPr>
      </w:pPr>
      <w:r w:rsidRPr="00F77195">
        <w:rPr>
          <w:rFonts w:ascii="仿宋" w:eastAsia="仿宋" w:hAnsi="仿宋" w:cs="宋体" w:hint="eastAsia"/>
          <w:b/>
          <w:bCs/>
          <w:kern w:val="0"/>
          <w:sz w:val="28"/>
          <w:szCs w:val="28"/>
        </w:rPr>
        <w:t xml:space="preserve">七、奖项设置  </w:t>
      </w:r>
    </w:p>
    <w:p w:rsidR="001A7388" w:rsidRPr="00F77195" w:rsidRDefault="00BC077A">
      <w:pPr>
        <w:spacing w:line="360" w:lineRule="auto"/>
        <w:ind w:firstLineChars="200" w:firstLine="560"/>
        <w:rPr>
          <w:rFonts w:ascii="仿宋" w:eastAsia="仿宋" w:hAnsi="仿宋" w:cs="宋体"/>
          <w:b/>
          <w:bCs/>
          <w:kern w:val="0"/>
          <w:sz w:val="28"/>
          <w:szCs w:val="28"/>
        </w:rPr>
      </w:pPr>
      <w:r w:rsidRPr="00F77195">
        <w:rPr>
          <w:rFonts w:ascii="仿宋_GB2312" w:eastAsia="仿宋_GB2312" w:hint="eastAsia"/>
          <w:sz w:val="28"/>
          <w:szCs w:val="28"/>
        </w:rPr>
        <w:t>根据组委会审核结果，将面向社会公布中标奖、优秀奖和入围奖，并给予一定奖励，</w:t>
      </w:r>
      <w:r w:rsidRPr="00F77195">
        <w:rPr>
          <w:rFonts w:ascii="仿宋_GB2312" w:eastAsia="仿宋_GB2312" w:hAnsi="宋体" w:hint="eastAsia"/>
          <w:sz w:val="28"/>
          <w:szCs w:val="28"/>
        </w:rPr>
        <w:t>设三个奖项：</w:t>
      </w:r>
    </w:p>
    <w:p w:rsidR="001A7388" w:rsidRPr="00F77195" w:rsidRDefault="00BC077A">
      <w:pPr>
        <w:spacing w:line="360" w:lineRule="auto"/>
        <w:ind w:firstLineChars="200" w:firstLine="560"/>
        <w:rPr>
          <w:rFonts w:ascii="仿宋_GB2312" w:eastAsia="仿宋_GB2312" w:hAnsi="宋体"/>
          <w:sz w:val="28"/>
          <w:szCs w:val="28"/>
        </w:rPr>
      </w:pPr>
      <w:r w:rsidRPr="00F77195">
        <w:rPr>
          <w:rFonts w:ascii="仿宋" w:eastAsia="仿宋" w:hAnsi="仿宋" w:cs="宋体" w:hint="eastAsia"/>
          <w:kern w:val="0"/>
          <w:sz w:val="28"/>
          <w:szCs w:val="28"/>
        </w:rPr>
        <w:t>1、中标奖</w:t>
      </w:r>
      <w:r w:rsidRPr="00F77195">
        <w:rPr>
          <w:rFonts w:ascii="仿宋_GB2312" w:eastAsia="仿宋_GB2312" w:hAnsi="宋体" w:hint="eastAsia"/>
          <w:sz w:val="28"/>
          <w:szCs w:val="28"/>
        </w:rPr>
        <w:t>，设1名，向应征者颁发100000元人民币（含税）和获奖证书。</w:t>
      </w:r>
    </w:p>
    <w:p w:rsidR="001A7388" w:rsidRPr="00F77195" w:rsidRDefault="00BC077A">
      <w:pPr>
        <w:spacing w:line="360" w:lineRule="auto"/>
        <w:ind w:firstLineChars="200" w:firstLine="560"/>
        <w:rPr>
          <w:rFonts w:ascii="仿宋" w:eastAsia="仿宋" w:hAnsi="仿宋" w:cs="宋体"/>
          <w:kern w:val="0"/>
          <w:sz w:val="28"/>
          <w:szCs w:val="28"/>
        </w:rPr>
      </w:pPr>
      <w:r w:rsidRPr="00F77195">
        <w:rPr>
          <w:rFonts w:ascii="仿宋" w:eastAsia="仿宋" w:hAnsi="仿宋" w:cs="宋体" w:hint="eastAsia"/>
          <w:kern w:val="0"/>
          <w:sz w:val="28"/>
          <w:szCs w:val="28"/>
        </w:rPr>
        <w:t xml:space="preserve">2、优秀奖，设9名，向应征者颁发12000元人民币（含税）和获奖证书。  </w:t>
      </w:r>
    </w:p>
    <w:p w:rsidR="001A7388" w:rsidRPr="00F77195" w:rsidRDefault="00BC077A">
      <w:pPr>
        <w:spacing w:line="360" w:lineRule="auto"/>
        <w:ind w:firstLineChars="200" w:firstLine="560"/>
        <w:rPr>
          <w:rFonts w:ascii="仿宋" w:eastAsia="仿宋" w:hAnsi="仿宋" w:cs="宋体"/>
          <w:kern w:val="0"/>
          <w:sz w:val="28"/>
          <w:szCs w:val="28"/>
        </w:rPr>
      </w:pPr>
      <w:r w:rsidRPr="00F77195">
        <w:rPr>
          <w:rFonts w:ascii="仿宋" w:eastAsia="仿宋" w:hAnsi="仿宋" w:cs="宋体" w:hint="eastAsia"/>
          <w:kern w:val="0"/>
          <w:sz w:val="28"/>
          <w:szCs w:val="28"/>
        </w:rPr>
        <w:t>3、入围奖，设20名，向应征者</w:t>
      </w:r>
      <w:r w:rsidR="00AC1202" w:rsidRPr="00F77195">
        <w:rPr>
          <w:rFonts w:ascii="仿宋" w:eastAsia="仿宋" w:hAnsi="仿宋" w:cs="宋体" w:hint="eastAsia"/>
          <w:kern w:val="0"/>
          <w:sz w:val="28"/>
          <w:szCs w:val="28"/>
        </w:rPr>
        <w:t>颁发</w:t>
      </w:r>
      <w:r w:rsidRPr="00F77195">
        <w:rPr>
          <w:rFonts w:ascii="仿宋" w:eastAsia="仿宋" w:hAnsi="仿宋" w:cs="宋体" w:hint="eastAsia"/>
          <w:kern w:val="0"/>
          <w:sz w:val="28"/>
          <w:szCs w:val="28"/>
        </w:rPr>
        <w:t>2000元人民币（含税）和获奖证书。</w:t>
      </w:r>
    </w:p>
    <w:p w:rsidR="001A7388" w:rsidRPr="00F77195" w:rsidRDefault="00BC077A">
      <w:pPr>
        <w:spacing w:line="30" w:lineRule="atLeast"/>
        <w:ind w:firstLineChars="200" w:firstLine="562"/>
        <w:rPr>
          <w:rFonts w:ascii="仿宋" w:eastAsia="仿宋" w:hAnsi="仿宋" w:cs="宋体"/>
          <w:b/>
          <w:bCs/>
          <w:kern w:val="0"/>
          <w:sz w:val="28"/>
          <w:szCs w:val="28"/>
        </w:rPr>
      </w:pPr>
      <w:r w:rsidRPr="00F77195">
        <w:rPr>
          <w:rFonts w:ascii="仿宋" w:eastAsia="仿宋" w:hAnsi="仿宋" w:cs="宋体" w:hint="eastAsia"/>
          <w:b/>
          <w:bCs/>
          <w:kern w:val="0"/>
          <w:sz w:val="28"/>
          <w:szCs w:val="28"/>
        </w:rPr>
        <w:t xml:space="preserve">八、相关声明 </w:t>
      </w:r>
    </w:p>
    <w:p w:rsidR="001A7388" w:rsidRPr="00F77195" w:rsidRDefault="00BC077A">
      <w:pPr>
        <w:spacing w:line="30" w:lineRule="atLeast"/>
        <w:ind w:firstLineChars="200" w:firstLine="560"/>
        <w:rPr>
          <w:rFonts w:ascii="仿宋" w:eastAsia="仿宋" w:hAnsi="仿宋"/>
          <w:sz w:val="28"/>
          <w:szCs w:val="28"/>
        </w:rPr>
      </w:pPr>
      <w:r w:rsidRPr="00F77195">
        <w:rPr>
          <w:rFonts w:ascii="仿宋" w:eastAsia="仿宋" w:hAnsi="仿宋" w:hint="eastAsia"/>
          <w:sz w:val="28"/>
          <w:szCs w:val="28"/>
        </w:rPr>
        <w:lastRenderedPageBreak/>
        <w:t>1、第十届中国花卉博览会吉祥物的入选作品（含中标奖、优秀奖、入围奖）的一切知识产权（包括但不限于著作权、对作品的一切平面、立体或电子载体的全部权利）自始即归组委会所有。组委会有权对入选作品进行任何形式的使用、开发、修改、授权、许可或保护等活动。</w:t>
      </w:r>
    </w:p>
    <w:p w:rsidR="001A7388" w:rsidRPr="00F77195" w:rsidRDefault="00BC077A">
      <w:pPr>
        <w:spacing w:line="30" w:lineRule="atLeast"/>
        <w:ind w:firstLineChars="200" w:firstLine="560"/>
        <w:rPr>
          <w:rFonts w:ascii="仿宋" w:eastAsia="仿宋" w:hAnsi="仿宋"/>
          <w:sz w:val="28"/>
          <w:szCs w:val="28"/>
        </w:rPr>
      </w:pPr>
      <w:r w:rsidRPr="00F77195">
        <w:rPr>
          <w:rFonts w:ascii="仿宋" w:eastAsia="仿宋" w:hAnsi="仿宋" w:hint="eastAsia"/>
          <w:sz w:val="28"/>
          <w:szCs w:val="28"/>
        </w:rPr>
        <w:t>2、主办方对包括本规则在内的本次征集活动的所有文件保留最终解释权。任何与本次活动有关的未尽事宜，均由主办方进一步制定相应规定或进行解释</w:t>
      </w:r>
      <w:r w:rsidR="00E35EBC" w:rsidRPr="00F77195">
        <w:rPr>
          <w:rFonts w:ascii="仿宋" w:eastAsia="仿宋" w:hAnsi="仿宋" w:hint="eastAsia"/>
          <w:sz w:val="28"/>
          <w:szCs w:val="28"/>
        </w:rPr>
        <w:t>。</w:t>
      </w:r>
    </w:p>
    <w:p w:rsidR="001A7388" w:rsidRPr="00F77195" w:rsidRDefault="00BC077A">
      <w:pPr>
        <w:spacing w:line="30" w:lineRule="atLeast"/>
        <w:ind w:firstLine="561"/>
        <w:rPr>
          <w:rFonts w:ascii="仿宋" w:eastAsia="仿宋" w:hAnsi="仿宋"/>
          <w:sz w:val="28"/>
          <w:szCs w:val="28"/>
        </w:rPr>
      </w:pPr>
      <w:r w:rsidRPr="00F77195">
        <w:rPr>
          <w:rFonts w:ascii="仿宋" w:eastAsia="仿宋" w:hAnsi="仿宋" w:hint="eastAsia"/>
          <w:sz w:val="28"/>
          <w:szCs w:val="28"/>
        </w:rPr>
        <w:t>3、本次征集活动适用中华人民共和国法律。</w:t>
      </w:r>
    </w:p>
    <w:p w:rsidR="001A7388" w:rsidRPr="00F77195" w:rsidRDefault="001A7388">
      <w:pPr>
        <w:jc w:val="right"/>
        <w:rPr>
          <w:rFonts w:ascii="仿宋" w:eastAsia="仿宋" w:hAnsi="仿宋" w:cs="仿宋"/>
          <w:sz w:val="32"/>
          <w:szCs w:val="32"/>
        </w:rPr>
      </w:pPr>
    </w:p>
    <w:p w:rsidR="001A7388" w:rsidRPr="00F77195" w:rsidRDefault="001A7388">
      <w:pPr>
        <w:jc w:val="right"/>
        <w:rPr>
          <w:rFonts w:ascii="仿宋" w:eastAsia="仿宋" w:hAnsi="仿宋" w:cs="仿宋"/>
          <w:sz w:val="32"/>
          <w:szCs w:val="32"/>
        </w:rPr>
      </w:pPr>
    </w:p>
    <w:p w:rsidR="00033E0D" w:rsidRDefault="00033E0D" w:rsidP="00033E0D">
      <w:pPr>
        <w:spacing w:line="30" w:lineRule="atLeast"/>
        <w:ind w:firstLineChars="200" w:firstLine="560"/>
        <w:jc w:val="right"/>
        <w:rPr>
          <w:rFonts w:ascii="仿宋" w:eastAsia="仿宋" w:hAnsi="仿宋"/>
          <w:sz w:val="28"/>
          <w:szCs w:val="28"/>
        </w:rPr>
      </w:pPr>
      <w:r w:rsidRPr="00033E0D">
        <w:rPr>
          <w:rFonts w:ascii="仿宋" w:eastAsia="仿宋" w:hAnsi="仿宋" w:hint="eastAsia"/>
          <w:sz w:val="28"/>
          <w:szCs w:val="28"/>
        </w:rPr>
        <w:t>第十届中国花博会筹备组办公室（筹）</w:t>
      </w:r>
    </w:p>
    <w:p w:rsidR="001A7388" w:rsidRPr="00F77195" w:rsidRDefault="00BC077A" w:rsidP="00033E0D">
      <w:pPr>
        <w:spacing w:line="30" w:lineRule="atLeast"/>
        <w:ind w:right="560" w:firstLineChars="1100" w:firstLine="3080"/>
        <w:rPr>
          <w:rFonts w:ascii="仿宋" w:eastAsia="仿宋" w:hAnsi="仿宋"/>
          <w:sz w:val="28"/>
          <w:szCs w:val="28"/>
        </w:rPr>
      </w:pPr>
      <w:r w:rsidRPr="00F77195">
        <w:rPr>
          <w:rFonts w:ascii="仿宋" w:eastAsia="仿宋" w:hAnsi="仿宋" w:hint="eastAsia"/>
          <w:sz w:val="28"/>
          <w:szCs w:val="28"/>
        </w:rPr>
        <w:t xml:space="preserve">            2018年8月31日</w:t>
      </w:r>
    </w:p>
    <w:p w:rsidR="001A7388" w:rsidRPr="00F77195" w:rsidRDefault="001A7388"/>
    <w:sectPr w:rsidR="001A7388" w:rsidRPr="00F77195" w:rsidSect="001A7388">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764D" w:rsidRDefault="002D764D" w:rsidP="001A7388">
      <w:r>
        <w:separator/>
      </w:r>
    </w:p>
  </w:endnote>
  <w:endnote w:type="continuationSeparator" w:id="0">
    <w:p w:rsidR="002D764D" w:rsidRDefault="002D764D" w:rsidP="001A73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17226"/>
      <w:docPartObj>
        <w:docPartGallery w:val="AutoText"/>
      </w:docPartObj>
    </w:sdtPr>
    <w:sdtContent>
      <w:p w:rsidR="001A7388" w:rsidRDefault="00CB4E64">
        <w:pPr>
          <w:pStyle w:val="a3"/>
          <w:jc w:val="center"/>
        </w:pPr>
        <w:r>
          <w:fldChar w:fldCharType="begin"/>
        </w:r>
        <w:r w:rsidR="00BC077A">
          <w:instrText xml:space="preserve"> PAGE   \* MERGEFORMAT </w:instrText>
        </w:r>
        <w:r>
          <w:fldChar w:fldCharType="separate"/>
        </w:r>
        <w:r w:rsidR="00AB27F9" w:rsidRPr="00AB27F9">
          <w:rPr>
            <w:noProof/>
            <w:lang w:val="zh-CN"/>
          </w:rPr>
          <w:t>4</w:t>
        </w:r>
        <w:r>
          <w:fldChar w:fldCharType="end"/>
        </w:r>
      </w:p>
    </w:sdtContent>
  </w:sdt>
  <w:p w:rsidR="001A7388" w:rsidRDefault="001A738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764D" w:rsidRDefault="002D764D" w:rsidP="001A7388">
      <w:r>
        <w:separator/>
      </w:r>
    </w:p>
  </w:footnote>
  <w:footnote w:type="continuationSeparator" w:id="0">
    <w:p w:rsidR="002D764D" w:rsidRDefault="002D764D" w:rsidP="001A7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D861C"/>
    <w:multiLevelType w:val="singleLevel"/>
    <w:tmpl w:val="59ED861C"/>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20DD"/>
    <w:rsid w:val="00033E0D"/>
    <w:rsid w:val="001A7388"/>
    <w:rsid w:val="002D764D"/>
    <w:rsid w:val="004217F8"/>
    <w:rsid w:val="00471986"/>
    <w:rsid w:val="005220D1"/>
    <w:rsid w:val="007D20DD"/>
    <w:rsid w:val="009B46C0"/>
    <w:rsid w:val="009C0351"/>
    <w:rsid w:val="00AA0441"/>
    <w:rsid w:val="00AB27F9"/>
    <w:rsid w:val="00AC1202"/>
    <w:rsid w:val="00BC077A"/>
    <w:rsid w:val="00BF4F87"/>
    <w:rsid w:val="00C07CEB"/>
    <w:rsid w:val="00CB4E64"/>
    <w:rsid w:val="00E25692"/>
    <w:rsid w:val="00E35EBC"/>
    <w:rsid w:val="00EB47E0"/>
    <w:rsid w:val="00F77195"/>
    <w:rsid w:val="00FB2F67"/>
    <w:rsid w:val="4F5038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388"/>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1A7388"/>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A7388"/>
    <w:pPr>
      <w:pBdr>
        <w:bottom w:val="single" w:sz="6" w:space="1" w:color="auto"/>
      </w:pBdr>
      <w:tabs>
        <w:tab w:val="center" w:pos="4153"/>
        <w:tab w:val="right" w:pos="8306"/>
      </w:tabs>
      <w:snapToGrid w:val="0"/>
      <w:jc w:val="center"/>
    </w:pPr>
    <w:rPr>
      <w:sz w:val="18"/>
      <w:szCs w:val="18"/>
    </w:rPr>
  </w:style>
  <w:style w:type="paragraph" w:customStyle="1" w:styleId="1">
    <w:name w:val="列出段落1"/>
    <w:basedOn w:val="a"/>
    <w:uiPriority w:val="34"/>
    <w:qFormat/>
    <w:rsid w:val="001A7388"/>
    <w:pPr>
      <w:ind w:firstLineChars="200" w:firstLine="420"/>
    </w:pPr>
  </w:style>
  <w:style w:type="character" w:customStyle="1" w:styleId="Char0">
    <w:name w:val="页眉 Char"/>
    <w:basedOn w:val="a0"/>
    <w:link w:val="a4"/>
    <w:uiPriority w:val="99"/>
    <w:semiHidden/>
    <w:rsid w:val="001A7388"/>
    <w:rPr>
      <w:rFonts w:ascii="Calibri" w:eastAsia="宋体" w:hAnsi="Calibri" w:cs="Times New Roman"/>
      <w:sz w:val="18"/>
      <w:szCs w:val="18"/>
    </w:rPr>
  </w:style>
  <w:style w:type="character" w:customStyle="1" w:styleId="Char">
    <w:name w:val="页脚 Char"/>
    <w:basedOn w:val="a0"/>
    <w:link w:val="a3"/>
    <w:uiPriority w:val="99"/>
    <w:rsid w:val="001A7388"/>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259</Words>
  <Characters>1479</Characters>
  <Application>Microsoft Office Word</Application>
  <DocSecurity>0</DocSecurity>
  <Lines>12</Lines>
  <Paragraphs>3</Paragraphs>
  <ScaleCrop>false</ScaleCrop>
  <Company>Microsoft</Company>
  <LinksUpToDate>false</LinksUpToDate>
  <CharactersWithSpaces>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11</cp:revision>
  <dcterms:created xsi:type="dcterms:W3CDTF">2018-08-22T01:11:00Z</dcterms:created>
  <dcterms:modified xsi:type="dcterms:W3CDTF">2018-08-29T02:01:00Z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