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351915"/>
            <wp:effectExtent l="0" t="0" r="10160" b="635"/>
            <wp:docPr id="1" name="图片 1" descr="表格内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内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4"/>
        <w:tblW w:w="829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参赛组别Grouping：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（请填写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4B183" w:themeColor="accent2" w:themeTint="99"/>
                <w:spacing w:val="1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S学生组/P专业组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4B183" w:themeColor="accent2" w:themeTint="99"/>
                <w:spacing w:val="0"/>
                <w:sz w:val="21"/>
                <w:szCs w:val="21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参赛者姓名Name：</w:t>
            </w:r>
            <w:r>
              <w:rPr>
                <w:rFonts w:hint="eastAsia" w:ascii="微软雅黑" w:hAnsi="微软雅黑" w:eastAsia="微软雅黑" w:cs="微软雅黑"/>
                <w:bCs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请</w:t>
            </w:r>
            <w:r>
              <w:rPr>
                <w:rFonts w:hint="eastAsia" w:ascii="微软雅黑" w:hAnsi="微软雅黑" w:eastAsia="微软雅黑" w:cs="微软雅黑"/>
                <w:bCs/>
                <w:color w:val="F4B183" w:themeColor="accent2" w:themeTint="99"/>
                <w:sz w:val="21"/>
                <w:szCs w:val="21"/>
                <w:lang w:val="en-US"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填写机构名称或个人姓名</w:t>
            </w:r>
            <w:r>
              <w:rPr>
                <w:rFonts w:hint="eastAsia" w:ascii="微软雅黑" w:hAnsi="微软雅黑" w:eastAsia="微软雅黑" w:cs="微软雅黑"/>
                <w:bCs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电话Tel：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（请填写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:lang w:val="en-US"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手机号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default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联系地址Address：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用于证书邮寄</w:t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邮箱E-mail：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95" w:type="dxa"/>
            <w:vAlign w:val="top"/>
          </w:tcPr>
          <w:tbl>
            <w:tblPr>
              <w:tblStyle w:val="3"/>
              <w:tblpPr w:leftFromText="180" w:rightFromText="180" w:vertAnchor="text" w:horzAnchor="page" w:tblpX="-20" w:tblpY="-3039"/>
              <w:tblOverlap w:val="never"/>
              <w:tblW w:w="82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2313"/>
              <w:gridCol w:w="37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  <w:t>参赛作品编号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  <w:lang w:val="en-US" w:eastAsia="zh-CN"/>
                    </w:rPr>
                    <w:t>N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  <w:t>umber</w:t>
                  </w:r>
                </w:p>
              </w:tc>
              <w:tc>
                <w:tcPr>
                  <w:tcW w:w="231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  <w:t>参赛作品类别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  <w:lang w:val="en-US" w:eastAsia="zh-CN"/>
                    </w:rPr>
                    <w:t>C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  <w:t>ategory</w:t>
                  </w:r>
                </w:p>
              </w:tc>
              <w:tc>
                <w:tcPr>
                  <w:tcW w:w="378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  <w:t>参赛作品名称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  <w:lang w:val="en-US" w:eastAsia="zh-CN"/>
                    </w:rPr>
                    <w:t>N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19"/>
                      <w:szCs w:val="19"/>
                    </w:rPr>
                    <w:t>ame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1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8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F4B183" w:themeColor="accent2" w:themeTint="99"/>
                      <w:sz w:val="20"/>
                      <w:szCs w:val="20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4B183" w:themeColor="accent2" w:themeTint="99"/>
                      <w:sz w:val="21"/>
                      <w:szCs w:val="21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（请填写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15"/>
                      <w:sz w:val="21"/>
                      <w:szCs w:val="21"/>
                      <w:shd w:val="clear" w:color="auto" w:fill="FFFFFF"/>
                      <w:lang w:val="en-US"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中英文名称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0"/>
                      <w:sz w:val="21"/>
                      <w:szCs w:val="21"/>
                      <w:lang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1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8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F4B183" w:themeColor="accent2" w:themeTint="99"/>
                      <w:sz w:val="20"/>
                      <w:szCs w:val="20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4B183" w:themeColor="accent2" w:themeTint="99"/>
                      <w:sz w:val="21"/>
                      <w:szCs w:val="21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（请填写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15"/>
                      <w:sz w:val="21"/>
                      <w:szCs w:val="21"/>
                      <w:shd w:val="clear" w:color="auto" w:fill="FFFFFF"/>
                      <w:lang w:val="en-US"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中英文名称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0"/>
                      <w:sz w:val="21"/>
                      <w:szCs w:val="21"/>
                      <w:lang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231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8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F4B183" w:themeColor="accent2" w:themeTint="99"/>
                      <w:sz w:val="20"/>
                      <w:szCs w:val="20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4B183" w:themeColor="accent2" w:themeTint="99"/>
                      <w:sz w:val="21"/>
                      <w:szCs w:val="21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（请填写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15"/>
                      <w:sz w:val="21"/>
                      <w:szCs w:val="21"/>
                      <w:shd w:val="clear" w:color="auto" w:fill="FFFFFF"/>
                      <w:lang w:val="en-US"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中英文名称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0"/>
                      <w:sz w:val="21"/>
                      <w:szCs w:val="21"/>
                      <w:lang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231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8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F4B183" w:themeColor="accent2" w:themeTint="99"/>
                      <w:sz w:val="20"/>
                      <w:szCs w:val="20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4B183" w:themeColor="accent2" w:themeTint="99"/>
                      <w:sz w:val="21"/>
                      <w:szCs w:val="21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（请填写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15"/>
                      <w:sz w:val="21"/>
                      <w:szCs w:val="21"/>
                      <w:shd w:val="clear" w:color="auto" w:fill="FFFFFF"/>
                      <w:lang w:val="en-US"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中英文名称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0"/>
                      <w:sz w:val="21"/>
                      <w:szCs w:val="21"/>
                      <w:lang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5</w:t>
                  </w:r>
                </w:p>
              </w:tc>
              <w:tc>
                <w:tcPr>
                  <w:tcW w:w="2313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8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 w:val="0"/>
                      <w:color w:val="F4B183" w:themeColor="accent2" w:themeTint="99"/>
                      <w:sz w:val="20"/>
                      <w:szCs w:val="20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4B183" w:themeColor="accent2" w:themeTint="99"/>
                      <w:sz w:val="21"/>
                      <w:szCs w:val="21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（请填写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15"/>
                      <w:sz w:val="21"/>
                      <w:szCs w:val="21"/>
                      <w:shd w:val="clear" w:color="auto" w:fill="FFFFFF"/>
                      <w:lang w:val="en-US"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中英文名称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F4B183" w:themeColor="accent2" w:themeTint="99"/>
                      <w:spacing w:val="0"/>
                      <w:sz w:val="21"/>
                      <w:szCs w:val="21"/>
                      <w:lang w:eastAsia="zh-CN"/>
                      <w14:textFill>
                        <w14:solidFill>
                          <w14:schemeClr w14:val="accent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  <w:t>）</w:t>
                  </w:r>
                </w:p>
              </w:tc>
            </w:tr>
          </w:tbl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所在机构Institution：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指导老师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eacher：（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2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548235" w:themeColor="accent6" w:themeShade="BF"/>
                <w:sz w:val="21"/>
                <w:szCs w:val="21"/>
                <w:lang w:eastAsia="zh-CN"/>
              </w:rPr>
              <w:t>简单</w:t>
            </w:r>
            <w:r>
              <w:rPr>
                <w:rFonts w:hint="eastAsia" w:ascii="微软雅黑" w:hAnsi="微软雅黑" w:eastAsia="微软雅黑" w:cs="微软雅黑"/>
                <w:color w:val="548235" w:themeColor="accent6" w:themeShade="BF"/>
                <w:sz w:val="21"/>
                <w:szCs w:val="21"/>
              </w:rPr>
              <w:t>问卷</w:t>
            </w:r>
            <w:r>
              <w:rPr>
                <w:rFonts w:hint="eastAsia" w:ascii="微软雅黑" w:hAnsi="微软雅黑" w:eastAsia="微软雅黑" w:cs="微软雅黑"/>
                <w:color w:val="548235" w:themeColor="accent6" w:themeShade="BF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548235" w:themeColor="accent6" w:themeShade="BF"/>
                <w:sz w:val="21"/>
                <w:szCs w:val="21"/>
                <w:lang w:eastAsia="zh-CN"/>
              </w:rPr>
              <w:t>uestionnaire</w:t>
            </w:r>
            <w:r>
              <w:rPr>
                <w:rFonts w:hint="eastAsia" w:ascii="微软雅黑" w:hAnsi="微软雅黑" w:eastAsia="微软雅黑" w:cs="微软雅黑"/>
                <w:color w:val="548235" w:themeColor="accent6" w:themeShade="BF"/>
                <w:sz w:val="21"/>
                <w:szCs w:val="21"/>
              </w:rPr>
              <w:t>：请问你是通过那个网站了解到本届赛事的？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F4B183" w:themeColor="accent2" w:themeTint="99"/>
                <w:sz w:val="21"/>
                <w:szCs w:val="21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对于真实协助本届赛事调研宣传工作开展的参赛者，组委会酌情给予</w:t>
            </w:r>
            <w:r>
              <w:rPr>
                <w:rFonts w:hint="eastAsia" w:ascii="微软雅黑" w:hAnsi="微软雅黑" w:eastAsia="微软雅黑" w:cs="微软雅黑"/>
                <w:color w:val="548235" w:themeColor="accent6" w:themeShade="BF"/>
                <w:sz w:val="21"/>
                <w:szCs w:val="21"/>
              </w:rPr>
              <w:t>增加获奖评选积分！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请按照表格要求填写，连同作品文档+参赛费支付凭证用压缩包提交至邮箱：hqssw@qq.com。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Please fill it in according to the requirements and submit it together with your work and payment voucher to hqssw@qq.com.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urfing Capita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YTY0ODNmZWM3Y2Y3MTNjYTdkYWQzMDRhNWY2ZGUifQ=="/>
  </w:docVars>
  <w:rsids>
    <w:rsidRoot w:val="00000000"/>
    <w:rsid w:val="03A97C3A"/>
    <w:rsid w:val="03D26E40"/>
    <w:rsid w:val="04882551"/>
    <w:rsid w:val="05033049"/>
    <w:rsid w:val="05304CDC"/>
    <w:rsid w:val="053B1B57"/>
    <w:rsid w:val="065E7865"/>
    <w:rsid w:val="07CC2634"/>
    <w:rsid w:val="084E4169"/>
    <w:rsid w:val="095A23F8"/>
    <w:rsid w:val="09E6005F"/>
    <w:rsid w:val="0C611206"/>
    <w:rsid w:val="0F456DB1"/>
    <w:rsid w:val="0F8170C3"/>
    <w:rsid w:val="0FDE07DC"/>
    <w:rsid w:val="101B35FF"/>
    <w:rsid w:val="103669CA"/>
    <w:rsid w:val="104D3E90"/>
    <w:rsid w:val="130D28D7"/>
    <w:rsid w:val="13C27D84"/>
    <w:rsid w:val="14F433EC"/>
    <w:rsid w:val="15785D0F"/>
    <w:rsid w:val="15853253"/>
    <w:rsid w:val="169D6A59"/>
    <w:rsid w:val="17957055"/>
    <w:rsid w:val="17B2193D"/>
    <w:rsid w:val="186E3F1D"/>
    <w:rsid w:val="188B6B21"/>
    <w:rsid w:val="19800D8F"/>
    <w:rsid w:val="1B6B0B1B"/>
    <w:rsid w:val="1BBD1411"/>
    <w:rsid w:val="1CE1117C"/>
    <w:rsid w:val="1DE66C86"/>
    <w:rsid w:val="1E420DB4"/>
    <w:rsid w:val="1E8B7E75"/>
    <w:rsid w:val="1FD559DA"/>
    <w:rsid w:val="231734D0"/>
    <w:rsid w:val="23726CFF"/>
    <w:rsid w:val="26962A5B"/>
    <w:rsid w:val="26E8306D"/>
    <w:rsid w:val="2C404820"/>
    <w:rsid w:val="2CD700C9"/>
    <w:rsid w:val="2D315C47"/>
    <w:rsid w:val="2D994407"/>
    <w:rsid w:val="2FC3498B"/>
    <w:rsid w:val="30E262DA"/>
    <w:rsid w:val="316D029A"/>
    <w:rsid w:val="316E4ED8"/>
    <w:rsid w:val="335868CC"/>
    <w:rsid w:val="34556D59"/>
    <w:rsid w:val="34D24928"/>
    <w:rsid w:val="35101875"/>
    <w:rsid w:val="366627E2"/>
    <w:rsid w:val="37A662B4"/>
    <w:rsid w:val="37EA3759"/>
    <w:rsid w:val="38520402"/>
    <w:rsid w:val="39671A73"/>
    <w:rsid w:val="3D5C72F2"/>
    <w:rsid w:val="3D8D2307"/>
    <w:rsid w:val="3DE325B2"/>
    <w:rsid w:val="3E41139C"/>
    <w:rsid w:val="4188648F"/>
    <w:rsid w:val="41B75B77"/>
    <w:rsid w:val="432446AB"/>
    <w:rsid w:val="43CD46EF"/>
    <w:rsid w:val="43D7574D"/>
    <w:rsid w:val="46745C27"/>
    <w:rsid w:val="48E239E6"/>
    <w:rsid w:val="49555444"/>
    <w:rsid w:val="4A2757D9"/>
    <w:rsid w:val="4A4752AD"/>
    <w:rsid w:val="4AEB5651"/>
    <w:rsid w:val="4B6448AC"/>
    <w:rsid w:val="4C8D6D19"/>
    <w:rsid w:val="4F5B577E"/>
    <w:rsid w:val="537850C6"/>
    <w:rsid w:val="53EE7EBD"/>
    <w:rsid w:val="56AB6FEB"/>
    <w:rsid w:val="56DD185F"/>
    <w:rsid w:val="56FC13E0"/>
    <w:rsid w:val="572236C7"/>
    <w:rsid w:val="57242F47"/>
    <w:rsid w:val="57E446DB"/>
    <w:rsid w:val="58937855"/>
    <w:rsid w:val="59331879"/>
    <w:rsid w:val="5A2052E8"/>
    <w:rsid w:val="5A244E3B"/>
    <w:rsid w:val="5AFE3C60"/>
    <w:rsid w:val="5B0B62AA"/>
    <w:rsid w:val="5D5C09C0"/>
    <w:rsid w:val="60704308"/>
    <w:rsid w:val="60B305BB"/>
    <w:rsid w:val="60ED40AE"/>
    <w:rsid w:val="62ED5A7A"/>
    <w:rsid w:val="632A1521"/>
    <w:rsid w:val="64244C76"/>
    <w:rsid w:val="6A71307B"/>
    <w:rsid w:val="6AD751B9"/>
    <w:rsid w:val="6C150DAF"/>
    <w:rsid w:val="6C361838"/>
    <w:rsid w:val="6DA31714"/>
    <w:rsid w:val="6E0C6214"/>
    <w:rsid w:val="6FC66052"/>
    <w:rsid w:val="723B3782"/>
    <w:rsid w:val="73D57889"/>
    <w:rsid w:val="741D4112"/>
    <w:rsid w:val="746C188E"/>
    <w:rsid w:val="7BD0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443</Characters>
  <Lines>0</Lines>
  <Paragraphs>0</Paragraphs>
  <TotalTime>2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2020-07-02T10:26:00Z</dcterms:created>
  <dc:creator>Administrator</dc:creator>
  <cp:lastModifiedBy>力臣广告_穆龙</cp:lastModifiedBy>
  <dcterms:modified xsi:type="dcterms:W3CDTF">2023-05-04T03:54:32Z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C9C1D1DE87104D6EA70259FBB6E7D083</vt:lpwstr>
  </property>
</Properties>
</file>